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35" w:rsidRDefault="00E83F35" w:rsidP="00E83F3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Material 2 – Silhouette</w:t>
      </w:r>
      <w:r w:rsidR="00355377"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(inside: feelings – outside: other senses).</w:t>
      </w:r>
    </w:p>
    <w:p w:rsidR="00E83F35" w:rsidRDefault="00E83F35" w:rsidP="00E83F35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410"/>
      </w:tblGrid>
      <w:tr w:rsidR="00E83F35" w:rsidRPr="00445F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 ?</w:t>
            </w: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activities aim to encourage children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 :</w:t>
            </w:r>
            <w:proofErr w:type="gramEnd"/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describe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themselves</w:t>
            </w:r>
          </w:p>
          <w:p w:rsidR="005E6514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5E6514">
              <w:rPr>
                <w:rFonts w:ascii="Times New Roman" w:hAnsi="Times New Roman"/>
                <w:sz w:val="24"/>
                <w:szCs w:val="24"/>
                <w:lang w:val="en-US"/>
              </w:rPr>
              <w:t>notice</w:t>
            </w:r>
            <w:proofErr w:type="gramEnd"/>
            <w:r w:rsidRPr="005E6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that all children have things in common</w:t>
            </w:r>
          </w:p>
          <w:p w:rsidR="00E83F35" w:rsidRPr="005E6514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3F35" w:rsidRPr="005E6514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Targeted competences:</w:t>
            </w:r>
          </w:p>
          <w:p w:rsidR="00E83F35" w:rsidRPr="005E6514" w:rsidRDefault="00955A43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514">
              <w:rPr>
                <w:rFonts w:ascii="Times New Roman" w:hAnsi="Times New Roman"/>
                <w:sz w:val="24"/>
                <w:szCs w:val="24"/>
                <w:lang w:val="en-US"/>
              </w:rPr>
              <w:t>- I can talk about certain aspects of my o</w:t>
            </w:r>
            <w:r w:rsidR="00445FBC" w:rsidRPr="005E6514">
              <w:rPr>
                <w:rFonts w:ascii="Times New Roman" w:hAnsi="Times New Roman"/>
                <w:sz w:val="24"/>
                <w:szCs w:val="24"/>
                <w:lang w:val="en-US"/>
              </w:rPr>
              <w:t>wn culture (CARAP, skills, S-4</w:t>
            </w:r>
            <w:r w:rsidRPr="005E651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064C12" w:rsidRDefault="00064C1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514">
              <w:rPr>
                <w:rFonts w:ascii="Times New Roman" w:hAnsi="Times New Roman"/>
                <w:sz w:val="24"/>
                <w:szCs w:val="24"/>
                <w:lang w:val="en-US"/>
              </w:rPr>
              <w:t>- I can consider what affects my attitudes, thoughts and feelings</w:t>
            </w: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83F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 ?</w:t>
            </w: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teacher models the drawing of the silhouette and explains the purpose of the lesson: put the feelings inside and the activities using the senses outside.</w:t>
            </w: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E.g. Inside: things that make me feel happy / sad</w:t>
            </w: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Outside: things I like to touch, taste, smell, hear, see</w:t>
            </w: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 suggest a child size silhouette is used first with all the class contributing ideas for the inside and outside.</w:t>
            </w: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Then the children have their own small size silhouette on individual paper.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silhouette provided as a resource for this activity)</w:t>
            </w:r>
          </w:p>
        </w:tc>
      </w:tr>
      <w:tr w:rsidR="00E83F35" w:rsidRPr="00445F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 ?</w:t>
            </w: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pairs, children talk about their silhouette and how they filled it in. </w:t>
            </w:r>
          </w:p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Two pairs of children meet and share one interesting thing about what they have learnt about their partner. </w:t>
            </w:r>
          </w:p>
        </w:tc>
      </w:tr>
      <w:tr w:rsidR="00E83F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Product 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5" w:rsidRDefault="00E83F3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Completed silhouette </w:t>
            </w:r>
          </w:p>
        </w:tc>
      </w:tr>
    </w:tbl>
    <w:p w:rsidR="00E83F35" w:rsidRDefault="00E83F35" w:rsidP="00E83F35">
      <w:pPr>
        <w:rPr>
          <w:rFonts w:ascii="Times New Roman" w:hAnsi="Times New Roman"/>
          <w:sz w:val="24"/>
          <w:szCs w:val="24"/>
          <w:lang w:val="en-US"/>
        </w:rPr>
      </w:pPr>
    </w:p>
    <w:p w:rsidR="00450040" w:rsidRDefault="00450040"/>
    <w:sectPr w:rsidR="00450040" w:rsidSect="0045004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EB" w:rsidRDefault="00A84AEB" w:rsidP="00E83F35">
      <w:pPr>
        <w:spacing w:after="0" w:line="240" w:lineRule="auto"/>
      </w:pPr>
      <w:r>
        <w:separator/>
      </w:r>
    </w:p>
  </w:endnote>
  <w:endnote w:type="continuationSeparator" w:id="0">
    <w:p w:rsidR="00A84AEB" w:rsidRDefault="00A84AEB" w:rsidP="00E8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25046"/>
      <w:docPartObj>
        <w:docPartGallery w:val="Page Numbers (Bottom of Page)"/>
        <w:docPartUnique/>
      </w:docPartObj>
    </w:sdtPr>
    <w:sdtContent>
      <w:p w:rsidR="00E83F35" w:rsidRDefault="00B208D1">
        <w:pPr>
          <w:pStyle w:val="Pieddepage"/>
          <w:jc w:val="center"/>
        </w:pPr>
        <w:fldSimple w:instr=" PAGE   \* MERGEFORMAT ">
          <w:r w:rsidR="005E651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fldSimple>
      </w:p>
    </w:sdtContent>
  </w:sdt>
  <w:p w:rsidR="00E83F35" w:rsidRDefault="00E83F35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EB" w:rsidRDefault="00A84AEB" w:rsidP="00E83F35">
      <w:pPr>
        <w:spacing w:after="0" w:line="240" w:lineRule="auto"/>
      </w:pPr>
      <w:r>
        <w:separator/>
      </w:r>
    </w:p>
  </w:footnote>
  <w:footnote w:type="continuationSeparator" w:id="0">
    <w:p w:rsidR="00A84AEB" w:rsidRDefault="00A84AEB" w:rsidP="00E8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35" w:rsidRPr="00695725" w:rsidRDefault="00E83F35" w:rsidP="00E83F35">
    <w:pPr>
      <w:pStyle w:val="En-tte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PluriMobil Material 2-primary_SILHOUETTES</w:t>
    </w:r>
  </w:p>
  <w:p w:rsidR="00E83F35" w:rsidRPr="00E83F35" w:rsidRDefault="00E83F35">
    <w:pPr>
      <w:pStyle w:val="En-tt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E83F35"/>
    <w:rsid w:val="00064C12"/>
    <w:rsid w:val="00200B22"/>
    <w:rsid w:val="0029340C"/>
    <w:rsid w:val="00355377"/>
    <w:rsid w:val="00445FBC"/>
    <w:rsid w:val="00450040"/>
    <w:rsid w:val="004A301D"/>
    <w:rsid w:val="005E6514"/>
    <w:rsid w:val="0067412B"/>
    <w:rsid w:val="006D1F76"/>
    <w:rsid w:val="00955A43"/>
    <w:rsid w:val="00A84AEB"/>
    <w:rsid w:val="00AF33FA"/>
    <w:rsid w:val="00B208D1"/>
    <w:rsid w:val="00E83F35"/>
    <w:rsid w:val="00EF095D"/>
    <w:rsid w:val="00EF6D9E"/>
    <w:rsid w:val="00F51FE3"/>
    <w:rsid w:val="00F6209E"/>
    <w:rsid w:val="00FE181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35"/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3F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E83F3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En-tteCar">
    <w:name w:val="En-tête Car"/>
    <w:basedOn w:val="Policepardfaut"/>
    <w:link w:val="En-tte"/>
    <w:uiPriority w:val="99"/>
    <w:semiHidden/>
    <w:rsid w:val="00E83F3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83F3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E83F3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Macintosh Word</Application>
  <DocSecurity>0</DocSecurity>
  <Lines>7</Lines>
  <Paragraphs>1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Mirjam Egli Cuenat</cp:lastModifiedBy>
  <cp:revision>6</cp:revision>
  <dcterms:created xsi:type="dcterms:W3CDTF">2011-09-06T10:59:00Z</dcterms:created>
  <dcterms:modified xsi:type="dcterms:W3CDTF">2011-09-20T07:29:00Z</dcterms:modified>
</cp:coreProperties>
</file>